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891480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5432486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89148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MD–2028, 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Chişinău, str. 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89148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00D3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927CF">
                    <w:rPr>
                      <w:b/>
                      <w:sz w:val="24"/>
                      <w:szCs w:val="24"/>
                    </w:rPr>
                    <w:t>august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68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al IPNA Compania „Teleradio-Moldova”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3927CF">
        <w:rPr>
          <w:sz w:val="28"/>
          <w:szCs w:val="28"/>
        </w:rPr>
        <w:t>2</w:t>
      </w:r>
      <w:r w:rsidR="000509DF">
        <w:rPr>
          <w:sz w:val="28"/>
          <w:szCs w:val="28"/>
        </w:rPr>
        <w:t xml:space="preserve"> </w:t>
      </w:r>
      <w:r w:rsidR="003927CF">
        <w:rPr>
          <w:sz w:val="28"/>
          <w:szCs w:val="28"/>
        </w:rPr>
        <w:t>august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>Consiliului de Observatori al IPNA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„Teleradio-Moldova”: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200D34" w:rsidRPr="00265456" w:rsidRDefault="00200D34" w:rsidP="00200D34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265456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Examinarea dosarelor de participare la concursul pentru funcția de director al televiziunii publice.</w:t>
      </w:r>
    </w:p>
    <w:p w:rsidR="00200D34" w:rsidRPr="00265456" w:rsidRDefault="00200D34" w:rsidP="00200D34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265456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Examinarea cererii AO „Asociația pentru Dezvoltarea Culturii și Protecției Drepturilor de Autor și Conexe „APOLLO”.</w:t>
      </w:r>
    </w:p>
    <w:p w:rsidR="00200D34" w:rsidRPr="00265456" w:rsidRDefault="00200D34" w:rsidP="00200D34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265456">
        <w:rPr>
          <w:rFonts w:ascii="Times New Roman" w:hAnsi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Pr="007C77B0" w:rsidRDefault="002D234A" w:rsidP="00200D34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031BBF">
        <w:rPr>
          <w:rFonts w:ascii="Times New Roman" w:hAnsi="Times New Roman" w:cs="Times New Roman"/>
          <w:b/>
          <w:sz w:val="28"/>
          <w:szCs w:val="28"/>
          <w:lang w:eastAsia="ja-JP"/>
        </w:rPr>
        <w:t>6</w:t>
      </w:r>
      <w:bookmarkStart w:id="0" w:name="_GoBack"/>
      <w:bookmarkEnd w:id="0"/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200D34">
        <w:rPr>
          <w:rFonts w:ascii="Times New Roman" w:hAnsi="Times New Roman" w:cs="Times New Roman"/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9821EB">
        <w:rPr>
          <w:rFonts w:ascii="Times New Roman" w:hAnsi="Times New Roman" w:cs="Times New Roman"/>
          <w:b/>
          <w:sz w:val="28"/>
          <w:szCs w:val="28"/>
        </w:rPr>
        <w:t xml:space="preserve">L. Gurez,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>V. Țapeș, A. Vasilachi,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80" w:rsidRDefault="00891480" w:rsidP="00D408D0">
      <w:r>
        <w:separator/>
      </w:r>
    </w:p>
  </w:endnote>
  <w:endnote w:type="continuationSeparator" w:id="0">
    <w:p w:rsidR="00891480" w:rsidRDefault="0089148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80" w:rsidRDefault="00891480" w:rsidP="00D408D0">
      <w:r>
        <w:separator/>
      </w:r>
    </w:p>
  </w:footnote>
  <w:footnote w:type="continuationSeparator" w:id="0">
    <w:p w:rsidR="00891480" w:rsidRDefault="0089148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1BBF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0D34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5CA"/>
    <w:rsid w:val="003927CF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1480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26095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03C9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3A1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117</cp:revision>
  <cp:lastPrinted>2017-04-20T10:12:00Z</cp:lastPrinted>
  <dcterms:created xsi:type="dcterms:W3CDTF">2016-09-26T05:02:00Z</dcterms:created>
  <dcterms:modified xsi:type="dcterms:W3CDTF">2017-08-28T10:35:00Z</dcterms:modified>
</cp:coreProperties>
</file>